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68" w:rsidRDefault="005D0668" w:rsidP="00A3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27AF">
        <w:rPr>
          <w:rFonts w:ascii="Times New Roman" w:hAnsi="Times New Roman"/>
          <w:b/>
          <w:sz w:val="24"/>
          <w:szCs w:val="24"/>
          <w:lang w:val="en-US"/>
        </w:rPr>
        <w:t>Curriculum of Master program</w:t>
      </w:r>
    </w:p>
    <w:p w:rsidR="005D0668" w:rsidRDefault="005D0668" w:rsidP="00A3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27AF">
        <w:rPr>
          <w:rFonts w:ascii="Times New Roman" w:hAnsi="Times New Roman"/>
          <w:b/>
          <w:sz w:val="24"/>
          <w:szCs w:val="24"/>
          <w:lang w:val="en-US"/>
        </w:rPr>
        <w:t>in Renewable Energy Sources and Waste Management</w:t>
      </w:r>
    </w:p>
    <w:p w:rsidR="005D0668" w:rsidRPr="002427AF" w:rsidRDefault="005D0668" w:rsidP="00A3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27AF">
        <w:rPr>
          <w:rFonts w:ascii="Times New Roman" w:hAnsi="Times New Roman"/>
          <w:b/>
          <w:sz w:val="24"/>
          <w:szCs w:val="24"/>
          <w:lang w:val="en-US"/>
        </w:rPr>
        <w:t>at the Faculty of Production and Power Engineering,</w:t>
      </w:r>
    </w:p>
    <w:p w:rsidR="005D0668" w:rsidRDefault="005D0668" w:rsidP="00A3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27AF">
        <w:rPr>
          <w:rFonts w:ascii="Times New Roman" w:hAnsi="Times New Roman"/>
          <w:b/>
          <w:sz w:val="24"/>
          <w:szCs w:val="24"/>
          <w:lang w:val="en-US"/>
        </w:rPr>
        <w:t>University of Agriculture</w:t>
      </w:r>
      <w:r w:rsidR="007F5659">
        <w:rPr>
          <w:rFonts w:ascii="Times New Roman" w:hAnsi="Times New Roman"/>
          <w:b/>
          <w:sz w:val="24"/>
          <w:szCs w:val="24"/>
          <w:lang w:val="en-US"/>
        </w:rPr>
        <w:t xml:space="preserve"> in Krako</w:t>
      </w:r>
      <w:r>
        <w:rPr>
          <w:rFonts w:ascii="Times New Roman" w:hAnsi="Times New Roman"/>
          <w:b/>
          <w:sz w:val="24"/>
          <w:szCs w:val="24"/>
          <w:lang w:val="en-US"/>
        </w:rPr>
        <w:t>w</w:t>
      </w:r>
    </w:p>
    <w:p w:rsidR="005D0668" w:rsidRPr="002427AF" w:rsidRDefault="005D0668" w:rsidP="005D0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47"/>
        <w:gridCol w:w="2388"/>
        <w:gridCol w:w="931"/>
        <w:gridCol w:w="712"/>
        <w:gridCol w:w="1008"/>
        <w:gridCol w:w="789"/>
        <w:gridCol w:w="1348"/>
        <w:gridCol w:w="839"/>
      </w:tblGrid>
      <w:tr w:rsidR="005D0668" w:rsidRPr="00D95556" w:rsidTr="00604C9F">
        <w:trPr>
          <w:jc w:val="center"/>
        </w:trPr>
        <w:tc>
          <w:tcPr>
            <w:tcW w:w="1047" w:type="dxa"/>
            <w:vMerge w:val="restart"/>
            <w:vAlign w:val="center"/>
          </w:tcPr>
          <w:p w:rsidR="005D0668" w:rsidRPr="00D95556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5556">
              <w:rPr>
                <w:rFonts w:ascii="Times New Roman" w:hAnsi="Times New Roman"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2388" w:type="dxa"/>
            <w:vMerge w:val="restart"/>
            <w:vAlign w:val="center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Course</w:t>
            </w:r>
          </w:p>
        </w:tc>
        <w:tc>
          <w:tcPr>
            <w:tcW w:w="3440" w:type="dxa"/>
            <w:gridSpan w:val="4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Hours</w:t>
            </w:r>
          </w:p>
        </w:tc>
        <w:tc>
          <w:tcPr>
            <w:tcW w:w="1348" w:type="dxa"/>
            <w:vMerge w:val="restart"/>
            <w:vAlign w:val="center"/>
          </w:tcPr>
          <w:p w:rsidR="005D0668" w:rsidRPr="00D95556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5556">
              <w:rPr>
                <w:rFonts w:ascii="Times New Roman" w:hAnsi="Times New Roman"/>
                <w:sz w:val="18"/>
                <w:szCs w:val="18"/>
                <w:lang w:val="en-US"/>
              </w:rPr>
              <w:t>The form of course completion*</w:t>
            </w:r>
          </w:p>
        </w:tc>
        <w:tc>
          <w:tcPr>
            <w:tcW w:w="839" w:type="dxa"/>
            <w:vMerge w:val="restart"/>
            <w:vAlign w:val="center"/>
          </w:tcPr>
          <w:p w:rsidR="005D0668" w:rsidRPr="00D95556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5556">
              <w:rPr>
                <w:rFonts w:ascii="Times New Roman" w:hAnsi="Times New Roman"/>
                <w:sz w:val="18"/>
                <w:szCs w:val="18"/>
                <w:lang w:val="en-US"/>
              </w:rPr>
              <w:t>ECTS</w:t>
            </w:r>
          </w:p>
        </w:tc>
      </w:tr>
      <w:tr w:rsidR="005D0668" w:rsidRPr="00D95556" w:rsidTr="00604C9F">
        <w:trPr>
          <w:jc w:val="center"/>
        </w:trPr>
        <w:tc>
          <w:tcPr>
            <w:tcW w:w="1047" w:type="dxa"/>
            <w:vMerge/>
          </w:tcPr>
          <w:p w:rsidR="005D0668" w:rsidRPr="00D95556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  <w:vMerge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Lecture</w:t>
            </w:r>
          </w:p>
        </w:tc>
        <w:tc>
          <w:tcPr>
            <w:tcW w:w="712" w:type="dxa"/>
            <w:vAlign w:val="center"/>
          </w:tcPr>
          <w:p w:rsidR="005D0668" w:rsidRPr="00D95556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5556">
              <w:rPr>
                <w:rFonts w:ascii="Times New Roman" w:hAnsi="Times New Roman"/>
                <w:sz w:val="18"/>
                <w:szCs w:val="18"/>
                <w:lang w:val="en-US"/>
              </w:rPr>
              <w:t>Lab</w:t>
            </w:r>
          </w:p>
        </w:tc>
        <w:tc>
          <w:tcPr>
            <w:tcW w:w="1008" w:type="dxa"/>
            <w:vAlign w:val="center"/>
          </w:tcPr>
          <w:p w:rsidR="005D0668" w:rsidRPr="00D95556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5556">
              <w:rPr>
                <w:rFonts w:ascii="Times New Roman" w:hAnsi="Times New Roman"/>
                <w:sz w:val="18"/>
                <w:szCs w:val="18"/>
                <w:lang w:val="en-US"/>
              </w:rPr>
              <w:t>Field trainings</w:t>
            </w:r>
          </w:p>
        </w:tc>
        <w:tc>
          <w:tcPr>
            <w:tcW w:w="789" w:type="dxa"/>
            <w:vAlign w:val="center"/>
          </w:tcPr>
          <w:p w:rsidR="005D0668" w:rsidRPr="00D95556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5556">
              <w:rPr>
                <w:rFonts w:ascii="Times New Roman" w:hAnsi="Times New Roman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8" w:type="dxa"/>
            <w:vMerge/>
          </w:tcPr>
          <w:p w:rsidR="005D0668" w:rsidRPr="00D95556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vMerge/>
          </w:tcPr>
          <w:p w:rsidR="005D0668" w:rsidRPr="00D95556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D0668" w:rsidRPr="00D95556" w:rsidTr="00604C9F">
        <w:trPr>
          <w:jc w:val="center"/>
        </w:trPr>
        <w:tc>
          <w:tcPr>
            <w:tcW w:w="1047" w:type="dxa"/>
            <w:vMerge w:val="restart"/>
            <w:vAlign w:val="center"/>
          </w:tcPr>
          <w:p w:rsidR="005D0668" w:rsidRPr="00D95556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555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388" w:type="dxa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Foreign language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D95556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5556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348" w:type="dxa"/>
            <w:vAlign w:val="center"/>
          </w:tcPr>
          <w:p w:rsidR="005D0668" w:rsidRPr="00D95556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5556">
              <w:rPr>
                <w:rFonts w:ascii="Times New Roman" w:hAnsi="Times New Roman"/>
                <w:sz w:val="18"/>
                <w:szCs w:val="18"/>
                <w:lang w:val="en-US"/>
              </w:rPr>
              <w:t>CG</w:t>
            </w:r>
          </w:p>
        </w:tc>
        <w:tc>
          <w:tcPr>
            <w:tcW w:w="839" w:type="dxa"/>
            <w:vAlign w:val="center"/>
          </w:tcPr>
          <w:p w:rsidR="005D0668" w:rsidRPr="00D95556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555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5D0668" w:rsidRPr="00D95556" w:rsidTr="00604C9F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D95556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Applied mathematics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D95556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5556"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348" w:type="dxa"/>
            <w:vAlign w:val="center"/>
          </w:tcPr>
          <w:p w:rsidR="005D0668" w:rsidRPr="00D95556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555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D95556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555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5D0668" w:rsidRPr="00D95556" w:rsidTr="00604C9F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D95556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Scientific research methodology</w:t>
            </w:r>
          </w:p>
        </w:tc>
        <w:tc>
          <w:tcPr>
            <w:tcW w:w="931" w:type="dxa"/>
            <w:vAlign w:val="center"/>
          </w:tcPr>
          <w:p w:rsidR="005D0668" w:rsidRPr="003B33FB" w:rsidRDefault="0080380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12" w:type="dxa"/>
            <w:vAlign w:val="center"/>
          </w:tcPr>
          <w:p w:rsidR="005D0668" w:rsidRPr="003B33FB" w:rsidRDefault="0080380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D95556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5556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348" w:type="dxa"/>
            <w:vAlign w:val="center"/>
          </w:tcPr>
          <w:p w:rsidR="005D0668" w:rsidRPr="00D95556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555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D95556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555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5D0668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D95556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Module 1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CG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5D0668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A3533F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5D0668" w:rsidRPr="003B33FB" w:rsidRDefault="00C5293B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IT</w:t>
            </w:r>
            <w:r w:rsidR="005D0668" w:rsidRPr="003B33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5D0668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A3533F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Technical system design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5D0668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A3533F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Design and Operation of Renewable Energy Engineering Systems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 w:rsidR="005D0668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A3533F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Waste recovery engineering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5D0668" w:rsidRPr="00A3533F" w:rsidTr="00604C9F">
        <w:trPr>
          <w:jc w:val="center"/>
        </w:trPr>
        <w:tc>
          <w:tcPr>
            <w:tcW w:w="3435" w:type="dxa"/>
            <w:gridSpan w:val="2"/>
            <w:vAlign w:val="center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Total in semester I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118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225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343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30</w:t>
            </w:r>
          </w:p>
        </w:tc>
      </w:tr>
      <w:tr w:rsidR="005D0668" w:rsidRPr="00A3533F" w:rsidTr="00604C9F">
        <w:trPr>
          <w:jc w:val="center"/>
        </w:trPr>
        <w:tc>
          <w:tcPr>
            <w:tcW w:w="1047" w:type="dxa"/>
            <w:vMerge w:val="restart"/>
            <w:vAlign w:val="center"/>
          </w:tcPr>
          <w:p w:rsidR="005D0668" w:rsidRPr="00A3533F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388" w:type="dxa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Managerial negotiations and staff management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5D0668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A3533F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Module 2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CG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5D0668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A3533F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Quality management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5D0668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A3533F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Systems Engineering, Simulation and </w:t>
            </w:r>
            <w:proofErr w:type="spellStart"/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Optimisation</w:t>
            </w:r>
            <w:proofErr w:type="spellEnd"/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5D0668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A3533F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Organization and economics of production systems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5D0668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A3533F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Project and innovation management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5D0668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A3533F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5D0668" w:rsidRPr="003B33FB" w:rsidRDefault="005D0668" w:rsidP="005D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"/>
              </w:rPr>
              <w:t>Module 3</w:t>
            </w:r>
            <w:r w:rsidR="00EE2047" w:rsidRPr="003B33FB">
              <w:rPr>
                <w:rFonts w:ascii="Times New Roman" w:hAnsi="Times New Roman"/>
                <w:sz w:val="18"/>
                <w:szCs w:val="18"/>
                <w:lang w:val="en"/>
              </w:rPr>
              <w:t xml:space="preserve"> (A or B or C)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 w:rsidR="005D0668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A3533F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Seminar 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CG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5D0668" w:rsidRPr="00A3533F" w:rsidTr="00604C9F">
        <w:trPr>
          <w:jc w:val="center"/>
        </w:trPr>
        <w:tc>
          <w:tcPr>
            <w:tcW w:w="3435" w:type="dxa"/>
            <w:gridSpan w:val="2"/>
            <w:vAlign w:val="center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Total in semester II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138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200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338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30</w:t>
            </w:r>
          </w:p>
        </w:tc>
      </w:tr>
      <w:tr w:rsidR="005D0668" w:rsidRPr="00A3533F" w:rsidTr="00604C9F">
        <w:trPr>
          <w:jc w:val="center"/>
        </w:trPr>
        <w:tc>
          <w:tcPr>
            <w:tcW w:w="1047" w:type="dxa"/>
            <w:vMerge w:val="restart"/>
            <w:vAlign w:val="center"/>
          </w:tcPr>
          <w:p w:rsidR="005D0668" w:rsidRPr="00A3533F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2388" w:type="dxa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"/>
              </w:rPr>
              <w:t>Module 3</w:t>
            </w:r>
            <w:r w:rsidR="00EE2047" w:rsidRPr="003B33FB">
              <w:rPr>
                <w:rFonts w:ascii="Times New Roman" w:hAnsi="Times New Roman"/>
                <w:sz w:val="18"/>
                <w:szCs w:val="18"/>
                <w:lang w:val="en"/>
              </w:rPr>
              <w:t xml:space="preserve"> (A or B or C)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139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239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5D0668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A3533F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CG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5D0668" w:rsidRPr="00A3533F" w:rsidTr="00604C9F">
        <w:trPr>
          <w:jc w:val="center"/>
        </w:trPr>
        <w:tc>
          <w:tcPr>
            <w:tcW w:w="1047" w:type="dxa"/>
            <w:vMerge/>
          </w:tcPr>
          <w:p w:rsidR="005D0668" w:rsidRPr="00A3533F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Participation in scientific research carried out by the Faculty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CG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5D0668" w:rsidRPr="00A3533F" w:rsidTr="00604C9F">
        <w:trPr>
          <w:jc w:val="center"/>
        </w:trPr>
        <w:tc>
          <w:tcPr>
            <w:tcW w:w="1047" w:type="dxa"/>
            <w:vMerge/>
          </w:tcPr>
          <w:p w:rsidR="005D0668" w:rsidRPr="00A3533F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33FB">
              <w:rPr>
                <w:rFonts w:ascii="Times New Roman" w:hAnsi="Times New Roman"/>
                <w:sz w:val="18"/>
                <w:szCs w:val="18"/>
              </w:rPr>
              <w:t>Master’s</w:t>
            </w:r>
            <w:proofErr w:type="spellEnd"/>
            <w:r w:rsidRPr="003B3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B33FB">
              <w:rPr>
                <w:rFonts w:ascii="Times New Roman" w:hAnsi="Times New Roman"/>
                <w:sz w:val="18"/>
                <w:szCs w:val="18"/>
              </w:rPr>
              <w:t>diploma</w:t>
            </w:r>
            <w:proofErr w:type="spellEnd"/>
            <w:r w:rsidRPr="003B3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B33FB">
              <w:rPr>
                <w:rFonts w:ascii="Times New Roman" w:hAnsi="Times New Roman"/>
                <w:sz w:val="18"/>
                <w:szCs w:val="18"/>
              </w:rPr>
              <w:t>thesis</w:t>
            </w:r>
            <w:proofErr w:type="spellEnd"/>
            <w:r w:rsidRPr="003B3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08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5D0668" w:rsidRPr="00A3533F" w:rsidTr="00604C9F">
        <w:trPr>
          <w:jc w:val="center"/>
        </w:trPr>
        <w:tc>
          <w:tcPr>
            <w:tcW w:w="3435" w:type="dxa"/>
            <w:gridSpan w:val="2"/>
            <w:vAlign w:val="center"/>
          </w:tcPr>
          <w:p w:rsidR="005D0668" w:rsidRPr="003B33FB" w:rsidRDefault="005D0668" w:rsidP="00604C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Total in semester III</w:t>
            </w:r>
          </w:p>
        </w:tc>
        <w:tc>
          <w:tcPr>
            <w:tcW w:w="931" w:type="dxa"/>
            <w:vAlign w:val="center"/>
          </w:tcPr>
          <w:p w:rsidR="005D0668" w:rsidRPr="003B33FB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B33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712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169</w:t>
            </w:r>
          </w:p>
        </w:tc>
        <w:tc>
          <w:tcPr>
            <w:tcW w:w="100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269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30</w:t>
            </w:r>
          </w:p>
        </w:tc>
      </w:tr>
      <w:tr w:rsidR="005D0668" w:rsidRPr="00A3533F" w:rsidTr="00604C9F">
        <w:trPr>
          <w:jc w:val="center"/>
        </w:trPr>
        <w:tc>
          <w:tcPr>
            <w:tcW w:w="3435" w:type="dxa"/>
            <w:gridSpan w:val="2"/>
          </w:tcPr>
          <w:p w:rsidR="005D0668" w:rsidRPr="00A3533F" w:rsidRDefault="005D0668" w:rsidP="00604C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31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356</w:t>
            </w:r>
          </w:p>
        </w:tc>
        <w:tc>
          <w:tcPr>
            <w:tcW w:w="712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594</w:t>
            </w:r>
          </w:p>
        </w:tc>
        <w:tc>
          <w:tcPr>
            <w:tcW w:w="100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950</w:t>
            </w:r>
          </w:p>
        </w:tc>
        <w:tc>
          <w:tcPr>
            <w:tcW w:w="1348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39" w:type="dxa"/>
            <w:vAlign w:val="center"/>
          </w:tcPr>
          <w:p w:rsidR="005D0668" w:rsidRPr="00A3533F" w:rsidRDefault="005D0668" w:rsidP="0060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begin"/>
            </w: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=SUM(ABOVE) </w:instrText>
            </w: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separate"/>
            </w:r>
            <w:r w:rsidRPr="00A3533F">
              <w:rPr>
                <w:rFonts w:ascii="Times New Roman" w:hAnsi="Times New Roman"/>
                <w:b/>
                <w:noProof/>
                <w:sz w:val="18"/>
                <w:szCs w:val="18"/>
                <w:lang w:val="en-US"/>
              </w:rPr>
              <w:t>90</w:t>
            </w:r>
            <w:r w:rsidRPr="00A353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D0668" w:rsidRPr="00A3533F" w:rsidRDefault="005D0668" w:rsidP="005D0668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A3533F">
        <w:rPr>
          <w:rFonts w:ascii="Times New Roman" w:hAnsi="Times New Roman"/>
          <w:sz w:val="18"/>
          <w:szCs w:val="18"/>
          <w:lang w:val="en-US"/>
        </w:rPr>
        <w:t xml:space="preserve">* CG – completion with grade (without exam); E - exam  </w:t>
      </w:r>
    </w:p>
    <w:p w:rsidR="005D0668" w:rsidRPr="00A3533F" w:rsidRDefault="005D0668" w:rsidP="005D0668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5D0668" w:rsidRPr="00A3533F" w:rsidRDefault="005D0668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A3533F">
        <w:rPr>
          <w:rFonts w:ascii="Times New Roman" w:hAnsi="Times New Roman"/>
          <w:sz w:val="18"/>
          <w:szCs w:val="18"/>
          <w:lang w:val="en-US"/>
        </w:rPr>
        <w:t>Additional course:</w:t>
      </w:r>
    </w:p>
    <w:p w:rsidR="005D0668" w:rsidRPr="00A3533F" w:rsidRDefault="005D0668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A3533F">
        <w:rPr>
          <w:rFonts w:ascii="Times New Roman" w:hAnsi="Times New Roman"/>
          <w:sz w:val="18"/>
          <w:szCs w:val="18"/>
          <w:lang w:val="en-US"/>
        </w:rPr>
        <w:t>Employee market in Poland</w:t>
      </w:r>
    </w:p>
    <w:p w:rsidR="002866CE" w:rsidRPr="00A3533F" w:rsidRDefault="00D93FBC" w:rsidP="00D82D42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5D0668" w:rsidRPr="00874451" w:rsidRDefault="005D0668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874451">
        <w:rPr>
          <w:rFonts w:ascii="Times New Roman" w:hAnsi="Times New Roman"/>
          <w:sz w:val="18"/>
          <w:szCs w:val="18"/>
          <w:lang w:val="en-US"/>
        </w:rPr>
        <w:t>Module 1</w:t>
      </w:r>
    </w:p>
    <w:p w:rsidR="00A1510A" w:rsidRPr="00874451" w:rsidRDefault="00A1510A" w:rsidP="00A1510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874451">
        <w:rPr>
          <w:rFonts w:ascii="Times New Roman" w:hAnsi="Times New Roman"/>
          <w:sz w:val="18"/>
          <w:szCs w:val="18"/>
          <w:lang w:val="en-US"/>
        </w:rPr>
        <w:t>Basics of entrepreneurship or Protection of intellectual property</w:t>
      </w:r>
    </w:p>
    <w:p w:rsidR="00A1510A" w:rsidRPr="00874451" w:rsidRDefault="00A1510A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A1510A" w:rsidRPr="00874451" w:rsidRDefault="00A1510A" w:rsidP="00A1510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874451">
        <w:rPr>
          <w:rFonts w:ascii="Times New Roman" w:hAnsi="Times New Roman"/>
          <w:sz w:val="18"/>
          <w:szCs w:val="18"/>
          <w:lang w:val="en-US"/>
        </w:rPr>
        <w:t>Module 2</w:t>
      </w:r>
    </w:p>
    <w:p w:rsidR="005D0668" w:rsidRPr="00A3533F" w:rsidRDefault="005D0668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874451">
        <w:rPr>
          <w:rFonts w:ascii="Times New Roman" w:hAnsi="Times New Roman"/>
          <w:sz w:val="18"/>
          <w:szCs w:val="18"/>
          <w:lang w:val="en-US"/>
        </w:rPr>
        <w:t>National security or Culture, art and tradition of the region</w:t>
      </w:r>
    </w:p>
    <w:p w:rsidR="005D0668" w:rsidRPr="00A3533F" w:rsidRDefault="005D0668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5D0668" w:rsidRDefault="005D0668" w:rsidP="00D82D42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D82D42" w:rsidRDefault="00D82D42" w:rsidP="00D82D42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D82D42" w:rsidRDefault="00D82D42" w:rsidP="00D82D42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D82D42" w:rsidRDefault="00D82D42" w:rsidP="00D82D42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D82D42" w:rsidRDefault="00D82D42" w:rsidP="00D82D42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D82D42" w:rsidRDefault="00D82D42" w:rsidP="00D82D42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D82D42" w:rsidRDefault="00D82D42" w:rsidP="00D82D42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D82D42" w:rsidRDefault="00D82D42" w:rsidP="00D82D42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D82D42" w:rsidRPr="00D82D42" w:rsidRDefault="00D82D42" w:rsidP="00D82D42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BF0D59" w:rsidRPr="00D82D42" w:rsidRDefault="00BF0D59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5D0668" w:rsidRPr="00D82D42" w:rsidRDefault="005D0668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D82D42">
        <w:rPr>
          <w:rFonts w:ascii="Times New Roman" w:hAnsi="Times New Roman"/>
          <w:sz w:val="18"/>
          <w:szCs w:val="18"/>
          <w:lang w:val="en-US"/>
        </w:rPr>
        <w:t>Module 3A</w:t>
      </w:r>
    </w:p>
    <w:p w:rsidR="005D0668" w:rsidRDefault="00BF0D59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"/>
        </w:rPr>
      </w:pPr>
      <w:r w:rsidRPr="00D82D42">
        <w:rPr>
          <w:rFonts w:ascii="Times New Roman" w:hAnsi="Times New Roman"/>
          <w:sz w:val="18"/>
          <w:szCs w:val="18"/>
          <w:lang w:val="en"/>
        </w:rPr>
        <w:t xml:space="preserve">Courses on specialties: </w:t>
      </w:r>
      <w:r w:rsidR="005D0668" w:rsidRPr="00D82D42">
        <w:rPr>
          <w:rFonts w:ascii="Times New Roman" w:hAnsi="Times New Roman"/>
          <w:sz w:val="18"/>
          <w:szCs w:val="18"/>
          <w:lang w:val="en"/>
        </w:rPr>
        <w:t>“</w:t>
      </w:r>
      <w:r w:rsidR="00943FBD" w:rsidRPr="00D82D42">
        <w:rPr>
          <w:rFonts w:ascii="Times New Roman" w:hAnsi="Times New Roman"/>
          <w:sz w:val="18"/>
          <w:szCs w:val="18"/>
          <w:lang w:val="en"/>
        </w:rPr>
        <w:t>E</w:t>
      </w:r>
      <w:r w:rsidR="005D0668" w:rsidRPr="00D82D42">
        <w:rPr>
          <w:rFonts w:ascii="Times New Roman" w:hAnsi="Times New Roman"/>
          <w:sz w:val="18"/>
          <w:szCs w:val="18"/>
          <w:lang w:val="en"/>
        </w:rPr>
        <w:t>nergy systems in buildings”</w:t>
      </w:r>
    </w:p>
    <w:p w:rsidR="00D82D42" w:rsidRPr="00D82D42" w:rsidRDefault="00D82D42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47"/>
        <w:gridCol w:w="2388"/>
        <w:gridCol w:w="931"/>
        <w:gridCol w:w="712"/>
        <w:gridCol w:w="1008"/>
        <w:gridCol w:w="789"/>
        <w:gridCol w:w="1348"/>
        <w:gridCol w:w="839"/>
      </w:tblGrid>
      <w:tr w:rsidR="00BF0D59" w:rsidRPr="00D82D42" w:rsidTr="00604C9F">
        <w:trPr>
          <w:jc w:val="center"/>
        </w:trPr>
        <w:tc>
          <w:tcPr>
            <w:tcW w:w="1047" w:type="dxa"/>
            <w:vMerge w:val="restart"/>
            <w:vAlign w:val="center"/>
          </w:tcPr>
          <w:p w:rsidR="00BF0D59" w:rsidRPr="00D82D42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2388" w:type="dxa"/>
            <w:vMerge w:val="restart"/>
            <w:vAlign w:val="center"/>
          </w:tcPr>
          <w:p w:rsidR="00BF0D59" w:rsidRPr="00D82D42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Course</w:t>
            </w:r>
          </w:p>
        </w:tc>
        <w:tc>
          <w:tcPr>
            <w:tcW w:w="3440" w:type="dxa"/>
            <w:gridSpan w:val="4"/>
            <w:vAlign w:val="center"/>
          </w:tcPr>
          <w:p w:rsidR="00BF0D59" w:rsidRPr="00D82D42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Hours</w:t>
            </w:r>
          </w:p>
        </w:tc>
        <w:tc>
          <w:tcPr>
            <w:tcW w:w="1348" w:type="dxa"/>
            <w:vMerge w:val="restart"/>
            <w:vAlign w:val="center"/>
          </w:tcPr>
          <w:p w:rsidR="00BF0D59" w:rsidRPr="00D82D42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The form of course completion*</w:t>
            </w:r>
          </w:p>
        </w:tc>
        <w:tc>
          <w:tcPr>
            <w:tcW w:w="839" w:type="dxa"/>
            <w:vMerge w:val="restart"/>
            <w:vAlign w:val="center"/>
          </w:tcPr>
          <w:p w:rsidR="00BF0D59" w:rsidRPr="00D82D42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ECTS</w:t>
            </w:r>
          </w:p>
        </w:tc>
      </w:tr>
      <w:tr w:rsidR="00BF0D59" w:rsidRPr="00D82D42" w:rsidTr="00604C9F">
        <w:trPr>
          <w:jc w:val="center"/>
        </w:trPr>
        <w:tc>
          <w:tcPr>
            <w:tcW w:w="1047" w:type="dxa"/>
            <w:vMerge/>
          </w:tcPr>
          <w:p w:rsidR="00BF0D59" w:rsidRPr="00D82D42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  <w:vMerge/>
          </w:tcPr>
          <w:p w:rsidR="00BF0D59" w:rsidRPr="00D82D42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vAlign w:val="center"/>
          </w:tcPr>
          <w:p w:rsidR="00BF0D59" w:rsidRPr="00D82D42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Lecture</w:t>
            </w:r>
          </w:p>
        </w:tc>
        <w:tc>
          <w:tcPr>
            <w:tcW w:w="712" w:type="dxa"/>
            <w:vAlign w:val="center"/>
          </w:tcPr>
          <w:p w:rsidR="00BF0D59" w:rsidRPr="00D82D42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Lab</w:t>
            </w:r>
          </w:p>
        </w:tc>
        <w:tc>
          <w:tcPr>
            <w:tcW w:w="1008" w:type="dxa"/>
            <w:vAlign w:val="center"/>
          </w:tcPr>
          <w:p w:rsidR="00BF0D59" w:rsidRPr="00D82D42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Field trainings</w:t>
            </w:r>
          </w:p>
        </w:tc>
        <w:tc>
          <w:tcPr>
            <w:tcW w:w="789" w:type="dxa"/>
            <w:vAlign w:val="center"/>
          </w:tcPr>
          <w:p w:rsidR="00BF0D59" w:rsidRPr="00D82D42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8" w:type="dxa"/>
            <w:vMerge/>
          </w:tcPr>
          <w:p w:rsidR="00BF0D59" w:rsidRPr="00D82D42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vMerge/>
          </w:tcPr>
          <w:p w:rsidR="00BF0D59" w:rsidRPr="00D82D42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F0D59" w:rsidRPr="00D82D42" w:rsidTr="00604C9F">
        <w:trPr>
          <w:jc w:val="center"/>
        </w:trPr>
        <w:tc>
          <w:tcPr>
            <w:tcW w:w="1047" w:type="dxa"/>
            <w:vMerge w:val="restart"/>
            <w:vAlign w:val="center"/>
          </w:tcPr>
          <w:p w:rsidR="00BF0D59" w:rsidRPr="00D82D42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388" w:type="dxa"/>
          </w:tcPr>
          <w:p w:rsidR="00BF0D59" w:rsidRPr="00D82D42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"/>
              </w:rPr>
              <w:t>Thermal protection of buildings</w:t>
            </w:r>
          </w:p>
        </w:tc>
        <w:tc>
          <w:tcPr>
            <w:tcW w:w="931" w:type="dxa"/>
            <w:vAlign w:val="center"/>
          </w:tcPr>
          <w:p w:rsidR="00BF0D59" w:rsidRPr="00D82D42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12" w:type="dxa"/>
            <w:vAlign w:val="center"/>
          </w:tcPr>
          <w:p w:rsidR="00BF0D59" w:rsidRPr="00D82D42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8" w:type="dxa"/>
            <w:vAlign w:val="center"/>
          </w:tcPr>
          <w:p w:rsidR="00BF0D59" w:rsidRPr="00D82D42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D82D42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348" w:type="dxa"/>
            <w:vAlign w:val="center"/>
          </w:tcPr>
          <w:p w:rsidR="00BF0D59" w:rsidRPr="00D82D42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D82D42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BF0D59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D82D42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"/>
              </w:rPr>
              <w:t>Design and operation of energy systems in buildings – part 1</w:t>
            </w:r>
          </w:p>
        </w:tc>
        <w:tc>
          <w:tcPr>
            <w:tcW w:w="931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12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34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CG</w:t>
            </w:r>
          </w:p>
        </w:tc>
        <w:tc>
          <w:tcPr>
            <w:tcW w:w="839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BF0D59" w:rsidRPr="00A3533F" w:rsidTr="00604C9F">
        <w:trPr>
          <w:jc w:val="center"/>
        </w:trPr>
        <w:tc>
          <w:tcPr>
            <w:tcW w:w="1047" w:type="dxa"/>
            <w:vMerge w:val="restart"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2388" w:type="dxa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"/>
              </w:rPr>
              <w:t>Integrated control systems in buildings</w:t>
            </w:r>
          </w:p>
        </w:tc>
        <w:tc>
          <w:tcPr>
            <w:tcW w:w="931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34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BF0D59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"/>
              </w:rPr>
              <w:t>Design and operation of energy systems in buildings – part 2</w:t>
            </w:r>
          </w:p>
        </w:tc>
        <w:tc>
          <w:tcPr>
            <w:tcW w:w="931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12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34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BF0D59" w:rsidRPr="00A3533F" w:rsidTr="00DD4E9F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"/>
              </w:rPr>
              <w:t>Energy audit and certification</w:t>
            </w:r>
          </w:p>
        </w:tc>
        <w:tc>
          <w:tcPr>
            <w:tcW w:w="931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12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00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34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BF0D59" w:rsidRPr="00A3533F" w:rsidTr="00DD4E9F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"/>
              </w:rPr>
              <w:t>Economic aspects of renewable energy use</w:t>
            </w:r>
          </w:p>
        </w:tc>
        <w:tc>
          <w:tcPr>
            <w:tcW w:w="931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00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34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BF0D59" w:rsidRPr="00A3533F" w:rsidTr="00DD4E9F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Environmental impact assessment</w:t>
            </w:r>
          </w:p>
        </w:tc>
        <w:tc>
          <w:tcPr>
            <w:tcW w:w="931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12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34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</w:tbl>
    <w:p w:rsidR="00BF0D59" w:rsidRPr="00A3533F" w:rsidRDefault="00BF0D59" w:rsidP="00D82D42">
      <w:pPr>
        <w:spacing w:after="0" w:line="240" w:lineRule="auto"/>
        <w:rPr>
          <w:rFonts w:ascii="Times New Roman" w:hAnsi="Times New Roman"/>
          <w:sz w:val="18"/>
          <w:szCs w:val="18"/>
          <w:lang w:val="en"/>
        </w:rPr>
      </w:pPr>
    </w:p>
    <w:p w:rsidR="00BF0D59" w:rsidRPr="00A3533F" w:rsidRDefault="00BF0D59" w:rsidP="00D82D42">
      <w:pPr>
        <w:spacing w:after="0" w:line="240" w:lineRule="auto"/>
        <w:rPr>
          <w:rFonts w:ascii="Times New Roman" w:hAnsi="Times New Roman"/>
          <w:sz w:val="18"/>
          <w:szCs w:val="18"/>
          <w:lang w:val="en"/>
        </w:rPr>
      </w:pPr>
    </w:p>
    <w:p w:rsidR="00BF0D59" w:rsidRPr="00A3533F" w:rsidRDefault="00BF0D59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A3533F">
        <w:rPr>
          <w:rFonts w:ascii="Times New Roman" w:hAnsi="Times New Roman"/>
          <w:sz w:val="18"/>
          <w:szCs w:val="18"/>
          <w:lang w:val="en-US"/>
        </w:rPr>
        <w:t>Module 3B</w:t>
      </w:r>
    </w:p>
    <w:p w:rsidR="00BF0D59" w:rsidRPr="00A3533F" w:rsidRDefault="00BF0D59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"/>
        </w:rPr>
      </w:pPr>
      <w:r w:rsidRPr="00A3533F">
        <w:rPr>
          <w:rFonts w:ascii="Times New Roman" w:hAnsi="Times New Roman"/>
          <w:sz w:val="18"/>
          <w:szCs w:val="18"/>
          <w:lang w:val="en"/>
        </w:rPr>
        <w:t>Courses on specialties: “Renewable energy sources”</w:t>
      </w:r>
    </w:p>
    <w:p w:rsidR="00D82D42" w:rsidRPr="00A3533F" w:rsidRDefault="00D82D42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"/>
        </w:rPr>
      </w:pPr>
    </w:p>
    <w:p w:rsidR="00D82D42" w:rsidRPr="00A3533F" w:rsidRDefault="00D82D42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47"/>
        <w:gridCol w:w="2388"/>
        <w:gridCol w:w="931"/>
        <w:gridCol w:w="712"/>
        <w:gridCol w:w="1008"/>
        <w:gridCol w:w="789"/>
        <w:gridCol w:w="1348"/>
        <w:gridCol w:w="839"/>
      </w:tblGrid>
      <w:tr w:rsidR="00BF0D59" w:rsidRPr="00A3533F" w:rsidTr="00604C9F">
        <w:trPr>
          <w:jc w:val="center"/>
        </w:trPr>
        <w:tc>
          <w:tcPr>
            <w:tcW w:w="1047" w:type="dxa"/>
            <w:vMerge w:val="restart"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2388" w:type="dxa"/>
            <w:vMerge w:val="restart"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Course</w:t>
            </w:r>
          </w:p>
        </w:tc>
        <w:tc>
          <w:tcPr>
            <w:tcW w:w="3440" w:type="dxa"/>
            <w:gridSpan w:val="4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Hours</w:t>
            </w:r>
          </w:p>
        </w:tc>
        <w:tc>
          <w:tcPr>
            <w:tcW w:w="1348" w:type="dxa"/>
            <w:vMerge w:val="restart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The form of course completion*</w:t>
            </w:r>
          </w:p>
        </w:tc>
        <w:tc>
          <w:tcPr>
            <w:tcW w:w="839" w:type="dxa"/>
            <w:vMerge w:val="restart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ECTS</w:t>
            </w:r>
          </w:p>
        </w:tc>
      </w:tr>
      <w:tr w:rsidR="00BF0D59" w:rsidRPr="00A3533F" w:rsidTr="00604C9F">
        <w:trPr>
          <w:jc w:val="center"/>
        </w:trPr>
        <w:tc>
          <w:tcPr>
            <w:tcW w:w="1047" w:type="dxa"/>
            <w:vMerge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  <w:vMerge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Lecture</w:t>
            </w:r>
          </w:p>
        </w:tc>
        <w:tc>
          <w:tcPr>
            <w:tcW w:w="712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Lab</w:t>
            </w:r>
          </w:p>
        </w:tc>
        <w:tc>
          <w:tcPr>
            <w:tcW w:w="100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Field trainings</w:t>
            </w:r>
          </w:p>
        </w:tc>
        <w:tc>
          <w:tcPr>
            <w:tcW w:w="789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8" w:type="dxa"/>
            <w:vMerge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vMerge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F0D59" w:rsidRPr="00A3533F" w:rsidTr="00604C9F">
        <w:trPr>
          <w:jc w:val="center"/>
        </w:trPr>
        <w:tc>
          <w:tcPr>
            <w:tcW w:w="1047" w:type="dxa"/>
            <w:vMerge w:val="restart"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388" w:type="dxa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3533F">
              <w:rPr>
                <w:rFonts w:ascii="Times New Roman" w:hAnsi="Times New Roman"/>
                <w:sz w:val="18"/>
                <w:szCs w:val="18"/>
              </w:rPr>
              <w:t>Biomass</w:t>
            </w:r>
            <w:proofErr w:type="spellEnd"/>
            <w:r w:rsidRPr="00A3533F">
              <w:rPr>
                <w:rFonts w:ascii="Times New Roman" w:hAnsi="Times New Roman"/>
                <w:sz w:val="18"/>
                <w:szCs w:val="18"/>
              </w:rPr>
              <w:t xml:space="preserve"> Energy </w:t>
            </w:r>
            <w:proofErr w:type="spellStart"/>
            <w:r w:rsidRPr="00A3533F">
              <w:rPr>
                <w:rFonts w:ascii="Times New Roman" w:hAnsi="Times New Roman"/>
                <w:sz w:val="18"/>
                <w:szCs w:val="18"/>
              </w:rPr>
              <w:t>Production</w:t>
            </w:r>
            <w:proofErr w:type="spellEnd"/>
            <w:r w:rsidRPr="00A3533F">
              <w:rPr>
                <w:rFonts w:ascii="Times New Roman" w:hAnsi="Times New Roman"/>
                <w:sz w:val="18"/>
                <w:szCs w:val="18"/>
              </w:rPr>
              <w:t xml:space="preserve"> Engineering</w:t>
            </w:r>
          </w:p>
        </w:tc>
        <w:tc>
          <w:tcPr>
            <w:tcW w:w="931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12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34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BF0D59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Renewable energy market</w:t>
            </w:r>
          </w:p>
        </w:tc>
        <w:tc>
          <w:tcPr>
            <w:tcW w:w="931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00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34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BF0D59" w:rsidRPr="00A3533F" w:rsidTr="00604C9F">
        <w:trPr>
          <w:jc w:val="center"/>
        </w:trPr>
        <w:tc>
          <w:tcPr>
            <w:tcW w:w="1047" w:type="dxa"/>
            <w:vMerge w:val="restart"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2388" w:type="dxa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</w:rPr>
              <w:t>Digital Image Analysis</w:t>
            </w:r>
          </w:p>
        </w:tc>
        <w:tc>
          <w:tcPr>
            <w:tcW w:w="931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00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34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BF0D59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"/>
              </w:rPr>
              <w:t>Diagnosis of Renewable Energy Systems</w:t>
            </w:r>
          </w:p>
        </w:tc>
        <w:tc>
          <w:tcPr>
            <w:tcW w:w="931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00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34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BF0D59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"/>
              </w:rPr>
              <w:t>Designing of centers for renewable energy sources obtaining</w:t>
            </w:r>
          </w:p>
        </w:tc>
        <w:tc>
          <w:tcPr>
            <w:tcW w:w="931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12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348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BF0D59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Energy Audit of Manufacturing Processes</w:t>
            </w:r>
          </w:p>
        </w:tc>
        <w:tc>
          <w:tcPr>
            <w:tcW w:w="931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00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34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BF0D59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Building Energy Management and Control</w:t>
            </w:r>
          </w:p>
        </w:tc>
        <w:tc>
          <w:tcPr>
            <w:tcW w:w="931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12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34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BF0D59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Costs of Production of Renewable Energy</w:t>
            </w:r>
          </w:p>
        </w:tc>
        <w:tc>
          <w:tcPr>
            <w:tcW w:w="931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00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348" w:type="dxa"/>
            <w:vAlign w:val="center"/>
          </w:tcPr>
          <w:p w:rsidR="00BF0D59" w:rsidRPr="00A3533F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</w:tbl>
    <w:p w:rsidR="00BF0D59" w:rsidRPr="00A3533F" w:rsidRDefault="00BF0D59" w:rsidP="00D82D42">
      <w:pPr>
        <w:spacing w:after="0" w:line="240" w:lineRule="auto"/>
        <w:rPr>
          <w:rFonts w:ascii="Times New Roman" w:hAnsi="Times New Roman"/>
          <w:sz w:val="18"/>
          <w:szCs w:val="18"/>
          <w:lang w:val="en"/>
        </w:rPr>
      </w:pPr>
    </w:p>
    <w:p w:rsidR="00BF0D59" w:rsidRPr="00A3533F" w:rsidRDefault="00BF0D59" w:rsidP="00D82D42">
      <w:pPr>
        <w:spacing w:after="0" w:line="240" w:lineRule="auto"/>
        <w:rPr>
          <w:rFonts w:ascii="Times New Roman" w:hAnsi="Times New Roman"/>
          <w:sz w:val="18"/>
          <w:szCs w:val="18"/>
          <w:lang w:val="en"/>
        </w:rPr>
      </w:pPr>
    </w:p>
    <w:p w:rsidR="005D0668" w:rsidRPr="00A3533F" w:rsidRDefault="005D0668" w:rsidP="00D82D42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D82D42" w:rsidRPr="00A3533F" w:rsidRDefault="00D82D42" w:rsidP="00D82D42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D82D42" w:rsidRPr="00A3533F" w:rsidRDefault="00D82D42" w:rsidP="00D82D42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D82D42" w:rsidRPr="00A3533F" w:rsidRDefault="00D82D42" w:rsidP="00D82D42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D82D42" w:rsidRPr="00A3533F" w:rsidRDefault="00D82D42" w:rsidP="00D82D42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D82D42" w:rsidRPr="00A3533F" w:rsidRDefault="00D82D42" w:rsidP="00D82D42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D82D42" w:rsidRPr="00A3533F" w:rsidRDefault="00D82D42" w:rsidP="00D82D42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D82D42" w:rsidRPr="00A3533F" w:rsidRDefault="00D82D42" w:rsidP="00D82D42">
      <w:pPr>
        <w:spacing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D82D42" w:rsidRPr="00A3533F" w:rsidRDefault="005D0668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A3533F">
        <w:rPr>
          <w:rFonts w:ascii="Times New Roman" w:hAnsi="Times New Roman"/>
          <w:sz w:val="18"/>
          <w:szCs w:val="18"/>
          <w:lang w:val="en-US"/>
        </w:rPr>
        <w:t>Module 3C</w:t>
      </w:r>
    </w:p>
    <w:p w:rsidR="00D82D42" w:rsidRPr="00A3533F" w:rsidRDefault="00D82D42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"/>
        </w:rPr>
      </w:pPr>
      <w:r w:rsidRPr="00A3533F">
        <w:rPr>
          <w:rFonts w:ascii="Times New Roman" w:hAnsi="Times New Roman"/>
          <w:sz w:val="18"/>
          <w:szCs w:val="18"/>
          <w:lang w:val="en"/>
        </w:rPr>
        <w:t>Courses on specialties: “Waste management”</w:t>
      </w:r>
    </w:p>
    <w:p w:rsidR="00D82D42" w:rsidRPr="00A3533F" w:rsidRDefault="00D82D42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47"/>
        <w:gridCol w:w="2388"/>
        <w:gridCol w:w="931"/>
        <w:gridCol w:w="712"/>
        <w:gridCol w:w="1008"/>
        <w:gridCol w:w="789"/>
        <w:gridCol w:w="1348"/>
        <w:gridCol w:w="839"/>
      </w:tblGrid>
      <w:tr w:rsidR="00D82D42" w:rsidRPr="00A3533F" w:rsidTr="00604C9F">
        <w:trPr>
          <w:jc w:val="center"/>
        </w:trPr>
        <w:tc>
          <w:tcPr>
            <w:tcW w:w="1047" w:type="dxa"/>
            <w:vMerge w:val="restart"/>
            <w:vAlign w:val="center"/>
          </w:tcPr>
          <w:p w:rsidR="00D82D42" w:rsidRPr="00A3533F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2388" w:type="dxa"/>
            <w:vMerge w:val="restart"/>
            <w:vAlign w:val="center"/>
          </w:tcPr>
          <w:p w:rsidR="00D82D42" w:rsidRPr="00A3533F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Course</w:t>
            </w:r>
          </w:p>
        </w:tc>
        <w:tc>
          <w:tcPr>
            <w:tcW w:w="3440" w:type="dxa"/>
            <w:gridSpan w:val="4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Hours</w:t>
            </w:r>
          </w:p>
        </w:tc>
        <w:tc>
          <w:tcPr>
            <w:tcW w:w="1348" w:type="dxa"/>
            <w:vMerge w:val="restart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The form of course completion*</w:t>
            </w:r>
          </w:p>
        </w:tc>
        <w:tc>
          <w:tcPr>
            <w:tcW w:w="839" w:type="dxa"/>
            <w:vMerge w:val="restart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ECTS</w:t>
            </w:r>
          </w:p>
        </w:tc>
      </w:tr>
      <w:tr w:rsidR="00D82D42" w:rsidRPr="00A3533F" w:rsidTr="00604C9F">
        <w:trPr>
          <w:jc w:val="center"/>
        </w:trPr>
        <w:tc>
          <w:tcPr>
            <w:tcW w:w="1047" w:type="dxa"/>
            <w:vMerge/>
          </w:tcPr>
          <w:p w:rsidR="00D82D42" w:rsidRPr="00A3533F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  <w:vMerge/>
          </w:tcPr>
          <w:p w:rsidR="00D82D42" w:rsidRPr="00A3533F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Lecture</w:t>
            </w:r>
          </w:p>
        </w:tc>
        <w:tc>
          <w:tcPr>
            <w:tcW w:w="712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Lab</w:t>
            </w:r>
          </w:p>
        </w:tc>
        <w:tc>
          <w:tcPr>
            <w:tcW w:w="1008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Field trainings</w:t>
            </w:r>
          </w:p>
        </w:tc>
        <w:tc>
          <w:tcPr>
            <w:tcW w:w="789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8" w:type="dxa"/>
            <w:vMerge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vMerge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82D42" w:rsidRPr="00A3533F" w:rsidTr="00604C9F">
        <w:trPr>
          <w:jc w:val="center"/>
        </w:trPr>
        <w:tc>
          <w:tcPr>
            <w:tcW w:w="1047" w:type="dxa"/>
            <w:vMerge w:val="restart"/>
            <w:vAlign w:val="center"/>
          </w:tcPr>
          <w:p w:rsidR="00D82D42" w:rsidRPr="00A3533F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388" w:type="dxa"/>
          </w:tcPr>
          <w:p w:rsidR="00D82D42" w:rsidRPr="00A3533F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Alternative methods of waste management</w:t>
            </w:r>
          </w:p>
        </w:tc>
        <w:tc>
          <w:tcPr>
            <w:tcW w:w="931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12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8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348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D82D42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D82D42" w:rsidRPr="00A3533F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D82D42" w:rsidRPr="00A3533F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Reclamation of degraded land and natural waste </w:t>
            </w:r>
            <w:proofErr w:type="spellStart"/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utilisation</w:t>
            </w:r>
            <w:proofErr w:type="spellEnd"/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008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348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D82D42" w:rsidRPr="00A3533F" w:rsidTr="00604C9F">
        <w:trPr>
          <w:jc w:val="center"/>
        </w:trPr>
        <w:tc>
          <w:tcPr>
            <w:tcW w:w="1047" w:type="dxa"/>
            <w:vMerge w:val="restart"/>
            <w:vAlign w:val="center"/>
          </w:tcPr>
          <w:p w:rsidR="00D82D42" w:rsidRPr="00A3533F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2388" w:type="dxa"/>
          </w:tcPr>
          <w:p w:rsidR="00D82D42" w:rsidRPr="00A3533F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Maintenance systems for processing lines </w:t>
            </w:r>
          </w:p>
        </w:tc>
        <w:tc>
          <w:tcPr>
            <w:tcW w:w="931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008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348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D82D42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D82D42" w:rsidRPr="00A3533F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D82D42" w:rsidRPr="00A3533F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Sustainable development of rural areas and environmental protection </w:t>
            </w:r>
          </w:p>
        </w:tc>
        <w:tc>
          <w:tcPr>
            <w:tcW w:w="931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12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8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348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D82D42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D82D42" w:rsidRPr="00A3533F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D82D42" w:rsidRPr="00A3533F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Robotisation</w:t>
            </w:r>
            <w:proofErr w:type="spellEnd"/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of technological processes</w:t>
            </w:r>
          </w:p>
        </w:tc>
        <w:tc>
          <w:tcPr>
            <w:tcW w:w="931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8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348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D82D42" w:rsidRPr="00A3533F" w:rsidTr="00604C9F">
        <w:trPr>
          <w:jc w:val="center"/>
        </w:trPr>
        <w:tc>
          <w:tcPr>
            <w:tcW w:w="1047" w:type="dxa"/>
            <w:vMerge/>
            <w:vAlign w:val="center"/>
          </w:tcPr>
          <w:p w:rsidR="00D82D42" w:rsidRPr="00A3533F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533F">
              <w:rPr>
                <w:rFonts w:ascii="Times New Roman" w:hAnsi="Times New Roman"/>
                <w:sz w:val="18"/>
                <w:szCs w:val="18"/>
              </w:rPr>
              <w:t>Environmental</w:t>
            </w:r>
            <w:proofErr w:type="spellEnd"/>
            <w:r w:rsidRPr="00A353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533F">
              <w:rPr>
                <w:rFonts w:ascii="Times New Roman" w:hAnsi="Times New Roman"/>
                <w:sz w:val="18"/>
                <w:szCs w:val="18"/>
              </w:rPr>
              <w:t>impact</w:t>
            </w:r>
            <w:proofErr w:type="spellEnd"/>
            <w:r w:rsidRPr="00A353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533F">
              <w:rPr>
                <w:rFonts w:ascii="Times New Roman" w:hAnsi="Times New Roman"/>
                <w:sz w:val="18"/>
                <w:szCs w:val="18"/>
              </w:rPr>
              <w:t>assessment</w:t>
            </w:r>
            <w:proofErr w:type="spellEnd"/>
          </w:p>
        </w:tc>
        <w:tc>
          <w:tcPr>
            <w:tcW w:w="931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12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8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348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D82D42" w:rsidRPr="00D82D42" w:rsidTr="00604C9F">
        <w:trPr>
          <w:jc w:val="center"/>
        </w:trPr>
        <w:tc>
          <w:tcPr>
            <w:tcW w:w="1047" w:type="dxa"/>
            <w:vMerge/>
            <w:vAlign w:val="center"/>
          </w:tcPr>
          <w:p w:rsidR="00D82D42" w:rsidRPr="00A3533F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Waste processing costs</w:t>
            </w:r>
          </w:p>
        </w:tc>
        <w:tc>
          <w:tcPr>
            <w:tcW w:w="931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008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348" w:type="dxa"/>
            <w:vAlign w:val="center"/>
          </w:tcPr>
          <w:p w:rsidR="00D82D42" w:rsidRPr="00A3533F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D82D42" w:rsidRPr="00D82D42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3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D82D42" w:rsidRPr="00D82D42" w:rsidTr="00604C9F">
        <w:trPr>
          <w:jc w:val="center"/>
        </w:trPr>
        <w:tc>
          <w:tcPr>
            <w:tcW w:w="1047" w:type="dxa"/>
            <w:vMerge/>
            <w:vAlign w:val="center"/>
          </w:tcPr>
          <w:p w:rsidR="00D82D42" w:rsidRPr="00D82D42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  <w:vAlign w:val="center"/>
          </w:tcPr>
          <w:p w:rsidR="00D82D42" w:rsidRPr="00D82D42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Waste flow control</w:t>
            </w:r>
          </w:p>
        </w:tc>
        <w:tc>
          <w:tcPr>
            <w:tcW w:w="931" w:type="dxa"/>
            <w:vAlign w:val="center"/>
          </w:tcPr>
          <w:p w:rsidR="00D82D42" w:rsidRPr="00D82D42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2" w:type="dxa"/>
            <w:vAlign w:val="center"/>
          </w:tcPr>
          <w:p w:rsidR="00D82D42" w:rsidRPr="00D82D42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008" w:type="dxa"/>
            <w:vAlign w:val="center"/>
          </w:tcPr>
          <w:p w:rsidR="00D82D42" w:rsidRPr="00D82D42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D82D42" w:rsidRPr="00D82D42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348" w:type="dxa"/>
            <w:vAlign w:val="center"/>
          </w:tcPr>
          <w:p w:rsidR="00D82D42" w:rsidRPr="00D82D42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839" w:type="dxa"/>
            <w:vAlign w:val="center"/>
          </w:tcPr>
          <w:p w:rsidR="00D82D42" w:rsidRPr="00D82D42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D4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</w:tbl>
    <w:p w:rsidR="00D82D42" w:rsidRPr="00D82D42" w:rsidRDefault="00D82D42" w:rsidP="00D82D42">
      <w:pPr>
        <w:spacing w:after="0" w:line="240" w:lineRule="auto"/>
        <w:rPr>
          <w:rFonts w:ascii="Times New Roman" w:hAnsi="Times New Roman"/>
          <w:sz w:val="18"/>
          <w:szCs w:val="18"/>
          <w:lang w:val="en"/>
        </w:rPr>
      </w:pPr>
    </w:p>
    <w:p w:rsidR="00D82D42" w:rsidRPr="00D82D42" w:rsidRDefault="00D82D42" w:rsidP="00D82D42">
      <w:pPr>
        <w:spacing w:after="0" w:line="240" w:lineRule="auto"/>
        <w:rPr>
          <w:rFonts w:ascii="Times New Roman" w:hAnsi="Times New Roman"/>
          <w:sz w:val="18"/>
          <w:szCs w:val="18"/>
          <w:lang w:val="en"/>
        </w:rPr>
      </w:pPr>
    </w:p>
    <w:p w:rsidR="005D0668" w:rsidRPr="00D82D42" w:rsidRDefault="005D0668" w:rsidP="00D82D42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sectPr w:rsidR="005D0668" w:rsidRPr="00D82D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FBC" w:rsidRDefault="00D93FBC" w:rsidP="005D0668">
      <w:pPr>
        <w:spacing w:after="0" w:line="240" w:lineRule="auto"/>
      </w:pPr>
      <w:r>
        <w:separator/>
      </w:r>
    </w:p>
  </w:endnote>
  <w:endnote w:type="continuationSeparator" w:id="0">
    <w:p w:rsidR="00D93FBC" w:rsidRDefault="00D93FBC" w:rsidP="005D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68" w:rsidRDefault="005D0668" w:rsidP="005D0668">
    <w:pPr>
      <w:pStyle w:val="Nagwek"/>
      <w:rPr>
        <w:noProof/>
        <w:lang w:eastAsia="pl-PL"/>
      </w:rPr>
    </w:pPr>
    <w:r>
      <w:t xml:space="preserve">  </w:t>
    </w:r>
  </w:p>
  <w:p w:rsidR="005D0668" w:rsidRPr="00D346C0" w:rsidRDefault="005D0668" w:rsidP="005D0668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Krakowie" jest współfinansowany</w:t>
    </w:r>
  </w:p>
  <w:p w:rsidR="005D0668" w:rsidRPr="00D346C0" w:rsidRDefault="005D0668" w:rsidP="005D0668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  <w:p w:rsidR="005D0668" w:rsidRDefault="005D0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FBC" w:rsidRDefault="00D93FBC" w:rsidP="005D0668">
      <w:pPr>
        <w:spacing w:after="0" w:line="240" w:lineRule="auto"/>
      </w:pPr>
      <w:r>
        <w:separator/>
      </w:r>
    </w:p>
  </w:footnote>
  <w:footnote w:type="continuationSeparator" w:id="0">
    <w:p w:rsidR="00D93FBC" w:rsidRDefault="00D93FBC" w:rsidP="005D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68" w:rsidRDefault="005D0668">
    <w:pPr>
      <w:pStyle w:val="Nagwek"/>
    </w:pPr>
    <w:r w:rsidRPr="005E0823">
      <w:rPr>
        <w:noProof/>
        <w:lang w:eastAsia="pl-PL"/>
      </w:rPr>
      <w:drawing>
        <wp:inline distT="0" distB="0" distL="0" distR="0" wp14:anchorId="007F6800" wp14:editId="32C56B4B">
          <wp:extent cx="5756184" cy="739775"/>
          <wp:effectExtent l="0" t="0" r="0" b="3175"/>
          <wp:docPr id="10" name="Obraz 10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68"/>
    <w:rsid w:val="00056EFA"/>
    <w:rsid w:val="00094CC3"/>
    <w:rsid w:val="001C564E"/>
    <w:rsid w:val="00255481"/>
    <w:rsid w:val="00370121"/>
    <w:rsid w:val="00385E26"/>
    <w:rsid w:val="003A485A"/>
    <w:rsid w:val="003B33FB"/>
    <w:rsid w:val="0047666A"/>
    <w:rsid w:val="005D0668"/>
    <w:rsid w:val="006238C9"/>
    <w:rsid w:val="00642F80"/>
    <w:rsid w:val="006E2B68"/>
    <w:rsid w:val="007F5659"/>
    <w:rsid w:val="00803808"/>
    <w:rsid w:val="008128DA"/>
    <w:rsid w:val="008217F0"/>
    <w:rsid w:val="00863C6B"/>
    <w:rsid w:val="00874451"/>
    <w:rsid w:val="00943FBD"/>
    <w:rsid w:val="00A1510A"/>
    <w:rsid w:val="00A303B5"/>
    <w:rsid w:val="00A3533F"/>
    <w:rsid w:val="00A9555D"/>
    <w:rsid w:val="00B8483D"/>
    <w:rsid w:val="00BF0D59"/>
    <w:rsid w:val="00C5293B"/>
    <w:rsid w:val="00C72A4E"/>
    <w:rsid w:val="00D82D42"/>
    <w:rsid w:val="00D93FBC"/>
    <w:rsid w:val="00DE31E5"/>
    <w:rsid w:val="00E26A47"/>
    <w:rsid w:val="00EE2047"/>
    <w:rsid w:val="00F1765A"/>
    <w:rsid w:val="00F4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41584-73BC-4412-9464-C1F240EE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68"/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5D06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Malinowski</dc:creator>
  <cp:keywords/>
  <dc:description/>
  <cp:lastModifiedBy>MALINOWSKI</cp:lastModifiedBy>
  <cp:revision>17</cp:revision>
  <dcterms:created xsi:type="dcterms:W3CDTF">2018-06-16T16:40:00Z</dcterms:created>
  <dcterms:modified xsi:type="dcterms:W3CDTF">2019-03-05T22:31:00Z</dcterms:modified>
</cp:coreProperties>
</file>