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59" w:rsidRDefault="008E7159" w:rsidP="008E7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Krótki opis zintegrowanego programu UR w Krakowie w zakresie:</w:t>
      </w:r>
    </w:p>
    <w:p w:rsidR="008E7159" w:rsidRDefault="008E7159" w:rsidP="008E7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59">
        <w:rPr>
          <w:rFonts w:ascii="Times New Roman" w:hAnsi="Times New Roman" w:cs="Times New Roman"/>
          <w:b/>
          <w:sz w:val="24"/>
          <w:szCs w:val="24"/>
        </w:rPr>
        <w:t>Odnawialn</w:t>
      </w:r>
      <w:r w:rsidRPr="008E7159">
        <w:rPr>
          <w:rFonts w:ascii="Times New Roman" w:hAnsi="Times New Roman" w:cs="Times New Roman"/>
          <w:b/>
          <w:sz w:val="24"/>
          <w:szCs w:val="24"/>
        </w:rPr>
        <w:t>ych Źródeł</w:t>
      </w:r>
      <w:r w:rsidRPr="008E7159">
        <w:rPr>
          <w:rFonts w:ascii="Times New Roman" w:hAnsi="Times New Roman" w:cs="Times New Roman"/>
          <w:b/>
          <w:sz w:val="24"/>
          <w:szCs w:val="24"/>
        </w:rPr>
        <w:t xml:space="preserve"> Energii i Gospoda</w:t>
      </w:r>
      <w:r w:rsidRPr="008E7159">
        <w:rPr>
          <w:rFonts w:ascii="Times New Roman" w:hAnsi="Times New Roman" w:cs="Times New Roman"/>
          <w:b/>
          <w:sz w:val="24"/>
          <w:szCs w:val="24"/>
        </w:rPr>
        <w:t>rki</w:t>
      </w:r>
      <w:r w:rsidRPr="008E7159">
        <w:rPr>
          <w:rFonts w:ascii="Times New Roman" w:hAnsi="Times New Roman" w:cs="Times New Roman"/>
          <w:b/>
          <w:sz w:val="24"/>
          <w:szCs w:val="24"/>
        </w:rPr>
        <w:t xml:space="preserve"> Odpadami</w:t>
      </w:r>
    </w:p>
    <w:p w:rsidR="008E7159" w:rsidRDefault="008E7159" w:rsidP="008E7159">
      <w:pPr>
        <w:rPr>
          <w:rFonts w:ascii="Times New Roman" w:hAnsi="Times New Roman" w:cs="Times New Roman"/>
          <w:sz w:val="24"/>
          <w:szCs w:val="24"/>
        </w:rPr>
      </w:pP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b/>
          <w:i/>
          <w:sz w:val="24"/>
          <w:szCs w:val="24"/>
        </w:rPr>
        <w:t>Forma studiów:</w:t>
      </w:r>
      <w:r w:rsidRPr="002E686D">
        <w:rPr>
          <w:rFonts w:ascii="Times New Roman" w:hAnsi="Times New Roman" w:cs="Times New Roman"/>
          <w:sz w:val="24"/>
          <w:szCs w:val="24"/>
        </w:rPr>
        <w:t xml:space="preserve"> studia magisterskie (3-semestralne)</w:t>
      </w: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b/>
          <w:i/>
          <w:sz w:val="24"/>
          <w:szCs w:val="24"/>
        </w:rPr>
        <w:t>Tytuł:</w:t>
      </w:r>
      <w:r w:rsidRPr="002E686D">
        <w:rPr>
          <w:rFonts w:ascii="Times New Roman" w:hAnsi="Times New Roman" w:cs="Times New Roman"/>
          <w:sz w:val="24"/>
          <w:szCs w:val="24"/>
        </w:rPr>
        <w:t xml:space="preserve"> magister </w:t>
      </w: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b/>
          <w:i/>
          <w:sz w:val="24"/>
          <w:szCs w:val="24"/>
        </w:rPr>
        <w:t>Klasyfikacja według obszaru kształcenia:</w:t>
      </w:r>
      <w:r w:rsidRPr="002E686D">
        <w:rPr>
          <w:rFonts w:ascii="Times New Roman" w:hAnsi="Times New Roman" w:cs="Times New Roman"/>
          <w:sz w:val="24"/>
          <w:szCs w:val="24"/>
        </w:rPr>
        <w:t xml:space="preserve"> Odnawialne </w:t>
      </w:r>
      <w:r>
        <w:rPr>
          <w:rFonts w:ascii="Times New Roman" w:hAnsi="Times New Roman" w:cs="Times New Roman"/>
          <w:sz w:val="24"/>
          <w:szCs w:val="24"/>
        </w:rPr>
        <w:t>Źródła Energii i G</w:t>
      </w:r>
      <w:r w:rsidRPr="002E686D">
        <w:rPr>
          <w:rFonts w:ascii="Times New Roman" w:hAnsi="Times New Roman" w:cs="Times New Roman"/>
          <w:sz w:val="24"/>
          <w:szCs w:val="24"/>
        </w:rPr>
        <w:t>ospoda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ka O</w:t>
      </w:r>
      <w:r w:rsidRPr="002E686D">
        <w:rPr>
          <w:rFonts w:ascii="Times New Roman" w:hAnsi="Times New Roman" w:cs="Times New Roman"/>
          <w:sz w:val="24"/>
          <w:szCs w:val="24"/>
        </w:rPr>
        <w:t>dpadami</w:t>
      </w:r>
      <w:r w:rsidRPr="002E686D">
        <w:rPr>
          <w:rFonts w:ascii="Times New Roman" w:hAnsi="Times New Roman" w:cs="Times New Roman"/>
          <w:sz w:val="24"/>
          <w:szCs w:val="24"/>
        </w:rPr>
        <w:br/>
      </w:r>
      <w:r w:rsidRPr="002E686D">
        <w:rPr>
          <w:rFonts w:ascii="Times New Roman" w:hAnsi="Times New Roman" w:cs="Times New Roman"/>
          <w:b/>
          <w:i/>
          <w:sz w:val="24"/>
          <w:szCs w:val="24"/>
        </w:rPr>
        <w:t>Dziedziny nauki i dyscypliny naukowe, do któryc</w:t>
      </w:r>
      <w:r>
        <w:rPr>
          <w:rFonts w:ascii="Times New Roman" w:hAnsi="Times New Roman" w:cs="Times New Roman"/>
          <w:b/>
          <w:i/>
          <w:sz w:val="24"/>
          <w:szCs w:val="24"/>
        </w:rPr>
        <w:t>h odnoszą się 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fekty nauczania</w:t>
      </w:r>
      <w:r w:rsidRPr="002E68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686D">
        <w:rPr>
          <w:rFonts w:ascii="Times New Roman" w:hAnsi="Times New Roman" w:cs="Times New Roman"/>
          <w:sz w:val="24"/>
          <w:szCs w:val="24"/>
        </w:rPr>
        <w:t xml:space="preserve"> rolnictwo, środowisko, technika, ekonomia</w:t>
      </w:r>
    </w:p>
    <w:p w:rsidR="008E7159" w:rsidRPr="002E686D" w:rsidRDefault="008E7159" w:rsidP="008E7159">
      <w:pPr>
        <w:rPr>
          <w:rFonts w:ascii="Times New Roman" w:hAnsi="Times New Roman" w:cs="Times New Roman"/>
          <w:sz w:val="24"/>
          <w:szCs w:val="24"/>
        </w:rPr>
      </w:pPr>
    </w:p>
    <w:p w:rsidR="008E7159" w:rsidRDefault="008E7159" w:rsidP="008E71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6A7">
        <w:rPr>
          <w:rFonts w:ascii="Times New Roman" w:hAnsi="Times New Roman" w:cs="Times New Roman"/>
          <w:b/>
          <w:bCs/>
          <w:sz w:val="24"/>
          <w:szCs w:val="24"/>
        </w:rPr>
        <w:t>Miejsce realizacji zadania i finansowanie:</w:t>
      </w:r>
    </w:p>
    <w:p w:rsidR="008E7159" w:rsidRPr="006E46A7" w:rsidRDefault="008E7159" w:rsidP="008E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pod tytułem</w:t>
      </w:r>
      <w:r w:rsidRPr="006E46A7">
        <w:rPr>
          <w:rFonts w:ascii="Times New Roman" w:hAnsi="Times New Roman" w:cs="Times New Roman"/>
          <w:sz w:val="24"/>
          <w:szCs w:val="24"/>
        </w:rPr>
        <w:t xml:space="preserve"> “Realizacja programu kształcenia w języku angielskim na kierunku Odnawialne Źródła Energii i Gospodarka Odpadami” jest realizowane przez Wydział Inżynierii Produkcji i Energetyki Uniwersytetu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6A7">
        <w:rPr>
          <w:rFonts w:ascii="Times New Roman" w:hAnsi="Times New Roman" w:cs="Times New Roman"/>
          <w:sz w:val="24"/>
          <w:szCs w:val="24"/>
        </w:rPr>
        <w:t xml:space="preserve">Rolniczego im. </w:t>
      </w:r>
      <w:r>
        <w:rPr>
          <w:rFonts w:ascii="Times New Roman" w:hAnsi="Times New Roman" w:cs="Times New Roman"/>
          <w:sz w:val="24"/>
          <w:szCs w:val="24"/>
        </w:rPr>
        <w:t xml:space="preserve">Hugona Kołłątaja w Krakowie, w  ramach Programu </w:t>
      </w:r>
      <w:r w:rsidRPr="006E46A7">
        <w:rPr>
          <w:rFonts w:ascii="Times New Roman" w:hAnsi="Times New Roman" w:cs="Times New Roman"/>
          <w:sz w:val="24"/>
          <w:szCs w:val="24"/>
        </w:rPr>
        <w:t>Operacyjnego Wiedza Edukacja Rozwój (PO WER), III</w:t>
      </w:r>
      <w:r>
        <w:rPr>
          <w:rFonts w:ascii="Times New Roman" w:hAnsi="Times New Roman" w:cs="Times New Roman"/>
          <w:sz w:val="24"/>
          <w:szCs w:val="24"/>
        </w:rPr>
        <w:t xml:space="preserve"> osi priorytetowej „Szkolnictwo </w:t>
      </w:r>
      <w:r w:rsidRPr="006E46A7">
        <w:rPr>
          <w:rFonts w:ascii="Times New Roman" w:hAnsi="Times New Roman" w:cs="Times New Roman"/>
          <w:sz w:val="24"/>
          <w:szCs w:val="24"/>
        </w:rPr>
        <w:t>wyższe dla gospodarki i rozwoju” i działania 3.5 „Kompleksowe programy szkół wyższych”. Projekt jest finansowany przez Narodowe Centrum Badań i Rozwoju.</w:t>
      </w:r>
    </w:p>
    <w:p w:rsidR="008E7159" w:rsidRPr="006E46A7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59" w:rsidRPr="006E46A7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6A7">
        <w:rPr>
          <w:rFonts w:ascii="Times New Roman" w:hAnsi="Times New Roman" w:cs="Times New Roman"/>
          <w:b/>
          <w:bCs/>
          <w:sz w:val="24"/>
          <w:szCs w:val="24"/>
        </w:rPr>
        <w:t xml:space="preserve">Informacje szczegółowe: </w:t>
      </w:r>
    </w:p>
    <w:p w:rsidR="008E7159" w:rsidRPr="006E46A7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polega</w:t>
      </w:r>
      <w:r w:rsidRPr="006E46A7">
        <w:rPr>
          <w:rFonts w:ascii="Times New Roman" w:hAnsi="Times New Roman" w:cs="Times New Roman"/>
          <w:sz w:val="24"/>
          <w:szCs w:val="24"/>
        </w:rPr>
        <w:t xml:space="preserve"> na zorganizowaniu 3 semestralnych studiów II stopnia (magisterskich) w języku angielskim dla 15 osób, w tym 8 kobiet i 7 mężczyzn. Obcokrajowcy będą stanowić 8 osób  (4 kobiety i 4 mężczyzn). Początek studiów zaplanowano na luty 2019, koniec studiów na czerwiec 2020.</w:t>
      </w:r>
    </w:p>
    <w:p w:rsidR="008E7159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59" w:rsidRPr="006E46A7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 xml:space="preserve">Zrekrutowanymi studentami będą absolwenci studiów I stopnia właściwych lub pokrewnych dla kierunku Odnawialne Źródła Energii i Gospodarka Odpadami tj. rolniczych, przyrodniczych, technicznych oraz ekonomicznych. </w:t>
      </w:r>
    </w:p>
    <w:p w:rsidR="008E7159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59" w:rsidRDefault="008E7159" w:rsidP="008E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>Studenci kończą studia obroną pracy magisterskiej.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6A7">
        <w:rPr>
          <w:rFonts w:ascii="Times New Roman" w:hAnsi="Times New Roman" w:cs="Times New Roman"/>
          <w:sz w:val="24"/>
          <w:szCs w:val="24"/>
        </w:rPr>
        <w:t>Obcokrajowcy</w:t>
      </w:r>
      <w:r w:rsidRPr="0053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biorący udział w programie będą otrzymywać</w:t>
      </w:r>
      <w:r w:rsidRPr="0053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2EC2">
        <w:rPr>
          <w:rFonts w:ascii="Times New Roman" w:hAnsi="Times New Roman" w:cs="Times New Roman"/>
          <w:sz w:val="24"/>
          <w:szCs w:val="24"/>
        </w:rPr>
        <w:t>stypendium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2EC2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cały okres studiowania w wysokoś</w:t>
      </w:r>
      <w:r w:rsidRPr="00532EC2">
        <w:rPr>
          <w:rFonts w:ascii="Times New Roman" w:hAnsi="Times New Roman" w:cs="Times New Roman"/>
          <w:sz w:val="24"/>
          <w:szCs w:val="24"/>
        </w:rPr>
        <w:t xml:space="preserve">ci 1500 zł miesięcznie (około 350 Euro) na zakwaterowanie i </w:t>
      </w:r>
      <w:r w:rsidRPr="00092673">
        <w:rPr>
          <w:rFonts w:ascii="Times New Roman" w:hAnsi="Times New Roman" w:cs="Times New Roman"/>
          <w:sz w:val="24"/>
          <w:szCs w:val="24"/>
        </w:rPr>
        <w:t>utrzymanie. Studenci z Polski</w:t>
      </w:r>
      <w:r>
        <w:rPr>
          <w:rFonts w:ascii="Times New Roman" w:hAnsi="Times New Roman" w:cs="Times New Roman"/>
          <w:sz w:val="24"/>
          <w:szCs w:val="24"/>
        </w:rPr>
        <w:t xml:space="preserve"> otrzymają wsparcie materialne </w:t>
      </w:r>
      <w:r w:rsidRPr="00092673">
        <w:rPr>
          <w:rFonts w:ascii="Times New Roman" w:hAnsi="Times New Roman" w:cs="Times New Roman"/>
          <w:sz w:val="24"/>
          <w:szCs w:val="24"/>
        </w:rPr>
        <w:t>zgodnie z regulam</w:t>
      </w:r>
      <w:r>
        <w:rPr>
          <w:rFonts w:ascii="Times New Roman" w:hAnsi="Times New Roman" w:cs="Times New Roman"/>
          <w:sz w:val="24"/>
          <w:szCs w:val="24"/>
        </w:rPr>
        <w:t xml:space="preserve">inem systemu </w:t>
      </w:r>
      <w:r w:rsidRPr="00092673">
        <w:rPr>
          <w:rFonts w:ascii="Times New Roman" w:hAnsi="Times New Roman" w:cs="Times New Roman"/>
          <w:sz w:val="24"/>
          <w:szCs w:val="24"/>
        </w:rPr>
        <w:t>stypendialnego Un</w:t>
      </w:r>
      <w:r>
        <w:rPr>
          <w:rFonts w:ascii="Times New Roman" w:hAnsi="Times New Roman" w:cs="Times New Roman"/>
          <w:sz w:val="24"/>
          <w:szCs w:val="24"/>
        </w:rPr>
        <w:t>iwersytetu Rolniczego w Krakowie</w:t>
      </w:r>
      <w:r w:rsidRPr="00092673">
        <w:rPr>
          <w:rFonts w:ascii="Times New Roman" w:hAnsi="Times New Roman" w:cs="Times New Roman"/>
          <w:sz w:val="24"/>
          <w:szCs w:val="24"/>
        </w:rPr>
        <w:t>.</w:t>
      </w:r>
    </w:p>
    <w:p w:rsidR="002866CE" w:rsidRDefault="008E7159"/>
    <w:sectPr w:rsidR="0028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9"/>
    <w:rsid w:val="00094CC3"/>
    <w:rsid w:val="008E7159"/>
    <w:rsid w:val="00B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81D"/>
  <w15:chartTrackingRefBased/>
  <w15:docId w15:val="{BD0A313D-CC69-4F62-A7A2-F5D48DA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Malinowski</dc:creator>
  <cp:keywords/>
  <dc:description/>
  <cp:lastModifiedBy>Mateusz Malinowski</cp:lastModifiedBy>
  <cp:revision>1</cp:revision>
  <dcterms:created xsi:type="dcterms:W3CDTF">2018-07-30T20:57:00Z</dcterms:created>
  <dcterms:modified xsi:type="dcterms:W3CDTF">2018-07-30T20:59:00Z</dcterms:modified>
</cp:coreProperties>
</file>